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5CE" w:rsidRPr="0055187C" w:rsidRDefault="0055187C" w:rsidP="0055187C">
      <w:pPr>
        <w:jc w:val="center"/>
        <w:rPr>
          <w:rFonts w:ascii="Times New Roman" w:hAnsi="Times New Roman" w:cs="Times New Roman"/>
          <w:b/>
        </w:rPr>
      </w:pPr>
      <w:r w:rsidRPr="0055187C">
        <w:rPr>
          <w:rFonts w:ascii="Times New Roman" w:hAnsi="Times New Roman" w:cs="Times New Roman"/>
          <w:b/>
        </w:rPr>
        <w:t>Учебный план программы</w:t>
      </w:r>
    </w:p>
    <w:p w:rsidR="0055187C" w:rsidRPr="0055187C" w:rsidRDefault="0055187C" w:rsidP="0055187C">
      <w:pPr>
        <w:jc w:val="center"/>
        <w:rPr>
          <w:rFonts w:ascii="Times New Roman" w:hAnsi="Times New Roman" w:cs="Times New Roman"/>
          <w:b/>
        </w:rPr>
      </w:pPr>
      <w:r w:rsidRPr="0055187C">
        <w:rPr>
          <w:rFonts w:ascii="Times New Roman" w:hAnsi="Times New Roman" w:cs="Times New Roman"/>
          <w:b/>
        </w:rPr>
        <w:t>ПРАВОВЫЕ ОСНОВЫ СОЗДАНИЯ БИЗНЕСА: ВЫБОР ОРГАНИЗАЦИОННО — ПРАВОВОЙ ФОРМЫ</w:t>
      </w:r>
      <w:bookmarkStart w:id="0" w:name="_GoBack"/>
      <w:bookmarkEnd w:id="0"/>
    </w:p>
    <w:p w:rsidR="005656AD" w:rsidRPr="0055187C" w:rsidRDefault="0055187C" w:rsidP="0055187C">
      <w:pPr>
        <w:jc w:val="center"/>
        <w:rPr>
          <w:rFonts w:ascii="Times New Roman" w:hAnsi="Times New Roman" w:cs="Times New Roman"/>
          <w:b/>
        </w:rPr>
      </w:pPr>
      <w:r w:rsidRPr="0055187C">
        <w:rPr>
          <w:rFonts w:ascii="Times New Roman" w:hAnsi="Times New Roman" w:cs="Times New Roman"/>
          <w:b/>
        </w:rPr>
        <w:t>для начинающих предпринимателей</w:t>
      </w:r>
    </w:p>
    <w:tbl>
      <w:tblPr>
        <w:tblStyle w:val="4"/>
        <w:tblW w:w="10768" w:type="dxa"/>
        <w:tblLayout w:type="fixed"/>
        <w:tblLook w:val="04A0" w:firstRow="1" w:lastRow="0" w:firstColumn="1" w:lastColumn="0" w:noHBand="0" w:noVBand="1"/>
      </w:tblPr>
      <w:tblGrid>
        <w:gridCol w:w="421"/>
        <w:gridCol w:w="4677"/>
        <w:gridCol w:w="992"/>
        <w:gridCol w:w="850"/>
        <w:gridCol w:w="1134"/>
        <w:gridCol w:w="1276"/>
        <w:gridCol w:w="1418"/>
      </w:tblGrid>
      <w:tr w:rsidR="005656AD" w:rsidRPr="00847F7D" w:rsidTr="005656AD">
        <w:tc>
          <w:tcPr>
            <w:tcW w:w="421" w:type="dxa"/>
            <w:vMerge w:val="restart"/>
            <w:vAlign w:val="center"/>
          </w:tcPr>
          <w:p w:rsidR="005656AD" w:rsidRPr="00847F7D" w:rsidRDefault="005656AD" w:rsidP="00EA2BE8">
            <w:pPr>
              <w:widowControl w:val="0"/>
              <w:rPr>
                <w:rFonts w:ascii="Times New Roman" w:hAnsi="Times New Roman"/>
                <w:b/>
              </w:rPr>
            </w:pPr>
            <w:r w:rsidRPr="00847F7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5656AD" w:rsidRPr="00847F7D" w:rsidRDefault="005656AD" w:rsidP="00EA2BE8">
            <w:pPr>
              <w:widowControl w:val="0"/>
              <w:rPr>
                <w:rFonts w:ascii="Times New Roman" w:hAnsi="Times New Roman"/>
                <w:b/>
              </w:rPr>
            </w:pPr>
            <w:r w:rsidRPr="00847F7D">
              <w:rPr>
                <w:rFonts w:ascii="Times New Roman" w:hAnsi="Times New Roman"/>
                <w:b/>
              </w:rPr>
              <w:t xml:space="preserve">           Тема занятия</w:t>
            </w:r>
          </w:p>
        </w:tc>
        <w:tc>
          <w:tcPr>
            <w:tcW w:w="992" w:type="dxa"/>
            <w:vMerge w:val="restart"/>
            <w:vAlign w:val="center"/>
          </w:tcPr>
          <w:p w:rsidR="005656AD" w:rsidRPr="00847F7D" w:rsidRDefault="005656AD" w:rsidP="00EA2BE8">
            <w:pPr>
              <w:widowControl w:val="0"/>
              <w:rPr>
                <w:rFonts w:ascii="Times New Roman" w:hAnsi="Times New Roman"/>
                <w:b/>
              </w:rPr>
            </w:pPr>
            <w:r w:rsidRPr="00847F7D">
              <w:rPr>
                <w:rFonts w:ascii="Times New Roman" w:hAnsi="Times New Roman"/>
                <w:b/>
              </w:rPr>
              <w:t xml:space="preserve">Всего </w:t>
            </w:r>
            <w:r w:rsidRPr="00847F7D">
              <w:rPr>
                <w:rFonts w:ascii="Times New Roman" w:hAnsi="Times New Roman"/>
                <w:b/>
              </w:rPr>
              <w:br/>
            </w:r>
            <w:proofErr w:type="spellStart"/>
            <w:r w:rsidRPr="00847F7D">
              <w:rPr>
                <w:rFonts w:ascii="Times New Roman" w:hAnsi="Times New Roman"/>
                <w:b/>
              </w:rPr>
              <w:t>ак</w:t>
            </w:r>
            <w:proofErr w:type="spellEnd"/>
            <w:r w:rsidRPr="00847F7D">
              <w:rPr>
                <w:rFonts w:ascii="Times New Roman" w:hAnsi="Times New Roman"/>
                <w:b/>
              </w:rPr>
              <w:t>. часов</w:t>
            </w:r>
          </w:p>
        </w:tc>
        <w:tc>
          <w:tcPr>
            <w:tcW w:w="3260" w:type="dxa"/>
            <w:gridSpan w:val="3"/>
            <w:vAlign w:val="center"/>
          </w:tcPr>
          <w:p w:rsidR="005656AD" w:rsidRPr="00847F7D" w:rsidRDefault="005656AD" w:rsidP="00EA2BE8">
            <w:pPr>
              <w:widowControl w:val="0"/>
              <w:rPr>
                <w:rFonts w:ascii="Times New Roman" w:hAnsi="Times New Roman"/>
                <w:b/>
              </w:rPr>
            </w:pPr>
            <w:r w:rsidRPr="00847F7D">
              <w:rPr>
                <w:rFonts w:ascii="Times New Roman" w:hAnsi="Times New Roman"/>
                <w:b/>
              </w:rPr>
              <w:t>в том числе</w:t>
            </w:r>
          </w:p>
        </w:tc>
        <w:tc>
          <w:tcPr>
            <w:tcW w:w="1418" w:type="dxa"/>
            <w:vMerge w:val="restart"/>
            <w:vAlign w:val="center"/>
          </w:tcPr>
          <w:p w:rsidR="005656AD" w:rsidRPr="00847F7D" w:rsidRDefault="005656AD" w:rsidP="00EA2BE8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контроля</w:t>
            </w:r>
          </w:p>
        </w:tc>
      </w:tr>
      <w:tr w:rsidR="005656AD" w:rsidRPr="00847F7D" w:rsidTr="005656AD">
        <w:tc>
          <w:tcPr>
            <w:tcW w:w="421" w:type="dxa"/>
            <w:vMerge/>
          </w:tcPr>
          <w:p w:rsidR="005656AD" w:rsidRPr="00847F7D" w:rsidRDefault="005656AD" w:rsidP="00EA2BE8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677" w:type="dxa"/>
            <w:vMerge/>
          </w:tcPr>
          <w:p w:rsidR="005656AD" w:rsidRPr="00847F7D" w:rsidRDefault="005656AD" w:rsidP="00EA2BE8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5656AD" w:rsidRPr="00847F7D" w:rsidRDefault="005656AD" w:rsidP="00EA2BE8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5656AD" w:rsidRPr="00847F7D" w:rsidRDefault="005656AD" w:rsidP="00EA2BE8">
            <w:pPr>
              <w:widowControl w:val="0"/>
              <w:rPr>
                <w:rFonts w:ascii="Times New Roman" w:hAnsi="Times New Roman"/>
                <w:b/>
              </w:rPr>
            </w:pPr>
            <w:r w:rsidRPr="00847F7D">
              <w:rPr>
                <w:rFonts w:ascii="Times New Roman" w:hAnsi="Times New Roman"/>
                <w:b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5656AD" w:rsidRPr="00847F7D" w:rsidRDefault="005656AD" w:rsidP="00EA2BE8">
            <w:pPr>
              <w:widowControl w:val="0"/>
              <w:rPr>
                <w:rFonts w:ascii="Times New Roman" w:hAnsi="Times New Roman"/>
                <w:b/>
              </w:rPr>
            </w:pPr>
            <w:r w:rsidRPr="00847F7D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1276" w:type="dxa"/>
            <w:vAlign w:val="center"/>
          </w:tcPr>
          <w:p w:rsidR="005656AD" w:rsidRPr="00847F7D" w:rsidRDefault="005656AD" w:rsidP="00EA2BE8">
            <w:pPr>
              <w:widowControl w:val="0"/>
              <w:rPr>
                <w:rFonts w:ascii="Times New Roman" w:hAnsi="Times New Roman"/>
              </w:rPr>
            </w:pPr>
            <w:r w:rsidRPr="00847F7D">
              <w:rPr>
                <w:rFonts w:ascii="Times New Roman" w:hAnsi="Times New Roman"/>
                <w:b/>
              </w:rPr>
              <w:t>Самостоятельная работа</w:t>
            </w:r>
          </w:p>
        </w:tc>
        <w:tc>
          <w:tcPr>
            <w:tcW w:w="1418" w:type="dxa"/>
            <w:vMerge/>
          </w:tcPr>
          <w:p w:rsidR="005656AD" w:rsidRPr="00847F7D" w:rsidRDefault="005656AD" w:rsidP="00EA2BE8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5656AD" w:rsidRPr="00847F7D" w:rsidTr="005656AD">
        <w:tc>
          <w:tcPr>
            <w:tcW w:w="421" w:type="dxa"/>
          </w:tcPr>
          <w:p w:rsidR="005656AD" w:rsidRPr="00847F7D" w:rsidRDefault="005656AD" w:rsidP="005656AD">
            <w:pPr>
              <w:widowControl w:val="0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</w:tcPr>
          <w:p w:rsidR="005656AD" w:rsidRPr="00B328CC" w:rsidRDefault="005656AD" w:rsidP="00EA2BE8">
            <w:pPr>
              <w:rPr>
                <w:rFonts w:ascii="Times New Roman" w:hAnsi="Times New Roman" w:cs="Cambria"/>
                <w:color w:val="000000"/>
                <w:sz w:val="28"/>
                <w:szCs w:val="28"/>
              </w:rPr>
            </w:pPr>
            <w:r w:rsidRPr="00B328CC">
              <w:rPr>
                <w:rFonts w:ascii="Times New Roman" w:hAnsi="Times New Roman"/>
                <w:b/>
              </w:rPr>
              <w:t>1.</w:t>
            </w:r>
            <w:r w:rsidRPr="00B328CC">
              <w:rPr>
                <w:b/>
              </w:rPr>
              <w:t xml:space="preserve"> </w:t>
            </w:r>
            <w:r w:rsidRPr="00B328CC">
              <w:rPr>
                <w:rFonts w:ascii="Times New Roman" w:hAnsi="Times New Roman" w:cs="Cambria"/>
                <w:b/>
                <w:color w:val="000000"/>
                <w:sz w:val="28"/>
                <w:szCs w:val="28"/>
              </w:rPr>
              <w:t>Предпринимательская деятельность</w:t>
            </w:r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656AD" w:rsidRPr="00847F7D" w:rsidRDefault="005656AD" w:rsidP="00EA2BE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5656AD" w:rsidRPr="00847F7D" w:rsidRDefault="005656AD" w:rsidP="00EA2BE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5656AD" w:rsidRPr="00847F7D" w:rsidRDefault="005656AD" w:rsidP="00EA2BE8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56AD" w:rsidRPr="00847F7D" w:rsidRDefault="005656AD" w:rsidP="00EA2BE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5656AD" w:rsidRPr="00847F7D" w:rsidRDefault="005656AD" w:rsidP="00EA2BE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Зачёт</w:t>
            </w:r>
          </w:p>
        </w:tc>
      </w:tr>
      <w:tr w:rsidR="005656AD" w:rsidRPr="00847F7D" w:rsidTr="005656AD">
        <w:trPr>
          <w:trHeight w:val="1771"/>
        </w:trPr>
        <w:tc>
          <w:tcPr>
            <w:tcW w:w="421" w:type="dxa"/>
          </w:tcPr>
          <w:p w:rsidR="005656AD" w:rsidRPr="00847F7D" w:rsidRDefault="005656AD" w:rsidP="005656AD">
            <w:pPr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</w:tcPr>
          <w:p w:rsidR="005656AD" w:rsidRPr="00B328CC" w:rsidRDefault="005656AD" w:rsidP="005656AD">
            <w:pPr>
              <w:jc w:val="both"/>
              <w:rPr>
                <w:rFonts w:ascii="Times New Roman" w:hAnsi="Times New Roman" w:cs="Cambr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2.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328CC">
              <w:rPr>
                <w:rFonts w:ascii="Times New Roman" w:hAnsi="Times New Roman" w:cs="Cambria"/>
                <w:b/>
                <w:color w:val="000000"/>
                <w:sz w:val="28"/>
                <w:szCs w:val="28"/>
              </w:rPr>
              <w:t>Выбор организационно-правовой формы ведения бизнеса.</w:t>
            </w:r>
          </w:p>
          <w:p w:rsidR="005656AD" w:rsidRDefault="005656AD" w:rsidP="005656AD">
            <w:pPr>
              <w:tabs>
                <w:tab w:val="left" w:pos="463"/>
              </w:tabs>
              <w:jc w:val="both"/>
              <w:rPr>
                <w:rFonts w:ascii="Times New Roman" w:hAnsi="Times New Roman" w:cs="Cambr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2.1.</w:t>
            </w:r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ab/>
              <w:t>Выбор формы бизнеса: как появилось акционерное общество?</w:t>
            </w:r>
          </w:p>
          <w:p w:rsidR="005656AD" w:rsidRDefault="005656AD" w:rsidP="005656AD">
            <w:pPr>
              <w:tabs>
                <w:tab w:val="left" w:pos="463"/>
              </w:tabs>
              <w:jc w:val="both"/>
              <w:rPr>
                <w:rFonts w:ascii="Times New Roman" w:hAnsi="Times New Roman" w:cs="Cambr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2.2.</w:t>
            </w:r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ab/>
              <w:t>Выбор формы бизнеса: ИП или ООО?</w:t>
            </w:r>
          </w:p>
          <w:p w:rsidR="005656AD" w:rsidRPr="00B328CC" w:rsidRDefault="005656AD" w:rsidP="005656AD">
            <w:pPr>
              <w:tabs>
                <w:tab w:val="left" w:pos="463"/>
              </w:tabs>
              <w:rPr>
                <w:rFonts w:ascii="Times New Roman" w:hAnsi="Times New Roman" w:cs="Cambr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2.3.</w:t>
            </w:r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Самозанятые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656AD" w:rsidRPr="00847F7D" w:rsidRDefault="005656AD" w:rsidP="005656A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5656AD" w:rsidRPr="00847F7D" w:rsidRDefault="005656AD" w:rsidP="005656A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5656AD" w:rsidRPr="00847F7D" w:rsidRDefault="005656AD" w:rsidP="005656A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5656AD" w:rsidRPr="00847F7D" w:rsidRDefault="005656AD" w:rsidP="005656A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5656AD" w:rsidRDefault="005656AD" w:rsidP="005656AD">
            <w:r w:rsidRPr="00DB71A0">
              <w:rPr>
                <w:rFonts w:ascii="Times New Roman" w:hAnsi="Times New Roman"/>
              </w:rPr>
              <w:t>Зачёт</w:t>
            </w:r>
          </w:p>
        </w:tc>
      </w:tr>
      <w:tr w:rsidR="005656AD" w:rsidRPr="00847F7D" w:rsidTr="005656AD">
        <w:tc>
          <w:tcPr>
            <w:tcW w:w="421" w:type="dxa"/>
          </w:tcPr>
          <w:p w:rsidR="005656AD" w:rsidRPr="00847F7D" w:rsidRDefault="005656AD" w:rsidP="005656AD">
            <w:pPr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</w:tcPr>
          <w:p w:rsidR="005656AD" w:rsidRPr="00B328CC" w:rsidRDefault="005656AD" w:rsidP="005656AD">
            <w:pPr>
              <w:jc w:val="both"/>
              <w:rPr>
                <w:rFonts w:ascii="Times New Roman" w:hAnsi="Times New Roman" w:cs="Cambria"/>
                <w:b/>
                <w:color w:val="000000"/>
                <w:sz w:val="28"/>
                <w:szCs w:val="28"/>
              </w:rPr>
            </w:pPr>
            <w:r w:rsidRPr="00B328CC">
              <w:rPr>
                <w:rFonts w:ascii="Times New Roman" w:hAnsi="Times New Roman" w:cs="Cambria"/>
                <w:b/>
                <w:color w:val="000000"/>
                <w:sz w:val="28"/>
                <w:szCs w:val="28"/>
              </w:rPr>
              <w:t>3. Государственная регистрация субъекта предпринимательства.</w:t>
            </w:r>
          </w:p>
          <w:p w:rsidR="005656AD" w:rsidRDefault="005656AD" w:rsidP="005656AD">
            <w:pPr>
              <w:tabs>
                <w:tab w:val="left" w:pos="604"/>
              </w:tabs>
              <w:jc w:val="both"/>
              <w:rPr>
                <w:rFonts w:ascii="Times New Roman" w:hAnsi="Times New Roman" w:cs="Cambr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3.1.</w:t>
            </w:r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ab/>
              <w:t>Регистрация в качестве индивидуального предпринимателя.</w:t>
            </w:r>
          </w:p>
          <w:p w:rsidR="005656AD" w:rsidRDefault="005656AD" w:rsidP="005656AD">
            <w:pPr>
              <w:tabs>
                <w:tab w:val="left" w:pos="604"/>
              </w:tabs>
              <w:jc w:val="both"/>
              <w:rPr>
                <w:rFonts w:ascii="Times New Roman" w:hAnsi="Times New Roman" w:cs="Cambr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3.2.</w:t>
            </w:r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ab/>
              <w:t>Регистрация юридического лица.</w:t>
            </w:r>
          </w:p>
          <w:p w:rsidR="005656AD" w:rsidRPr="00B328CC" w:rsidRDefault="005656AD" w:rsidP="005656AD">
            <w:pPr>
              <w:tabs>
                <w:tab w:val="left" w:pos="604"/>
              </w:tabs>
              <w:rPr>
                <w:rFonts w:ascii="Times New Roman" w:hAnsi="Times New Roman" w:cs="Cambr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3.3.</w:t>
            </w:r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ab/>
              <w:t xml:space="preserve">Регистрация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самозанятых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656AD" w:rsidRPr="00847F7D" w:rsidRDefault="005656AD" w:rsidP="005656A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5656AD" w:rsidRPr="00847F7D" w:rsidRDefault="005656AD" w:rsidP="005656A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656AD" w:rsidRPr="00847F7D" w:rsidRDefault="005656AD" w:rsidP="005656A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656AD" w:rsidRPr="00847F7D" w:rsidRDefault="005656AD" w:rsidP="005656A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5656AD" w:rsidRDefault="005656AD" w:rsidP="005656AD">
            <w:r w:rsidRPr="00DB71A0">
              <w:rPr>
                <w:rFonts w:ascii="Times New Roman" w:hAnsi="Times New Roman"/>
              </w:rPr>
              <w:t>Зачёт</w:t>
            </w:r>
          </w:p>
        </w:tc>
      </w:tr>
      <w:tr w:rsidR="005656AD" w:rsidRPr="00847F7D" w:rsidTr="005656AD">
        <w:tc>
          <w:tcPr>
            <w:tcW w:w="421" w:type="dxa"/>
          </w:tcPr>
          <w:p w:rsidR="005656AD" w:rsidRPr="00847F7D" w:rsidRDefault="005656AD" w:rsidP="005656AD">
            <w:pPr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</w:tcPr>
          <w:p w:rsidR="005656AD" w:rsidRPr="00B328CC" w:rsidRDefault="005656AD" w:rsidP="005656AD">
            <w:pPr>
              <w:jc w:val="both"/>
              <w:rPr>
                <w:rFonts w:ascii="Times New Roman" w:hAnsi="Times New Roman" w:cs="Cambria"/>
                <w:b/>
                <w:color w:val="000000"/>
                <w:sz w:val="28"/>
                <w:szCs w:val="28"/>
              </w:rPr>
            </w:pPr>
            <w:r w:rsidRPr="00B328CC">
              <w:rPr>
                <w:rFonts w:ascii="Times New Roman" w:hAnsi="Times New Roman" w:cs="Cambria"/>
                <w:b/>
                <w:color w:val="000000"/>
                <w:sz w:val="28"/>
                <w:szCs w:val="28"/>
              </w:rPr>
              <w:t>4. Корпоративное управление.</w:t>
            </w:r>
          </w:p>
          <w:p w:rsidR="005656AD" w:rsidRDefault="005656AD" w:rsidP="005656AD">
            <w:pPr>
              <w:tabs>
                <w:tab w:val="left" w:pos="463"/>
              </w:tabs>
              <w:jc w:val="both"/>
              <w:rPr>
                <w:rFonts w:ascii="Times New Roman" w:hAnsi="Times New Roman" w:cs="Cambr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4.1.</w:t>
            </w:r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ab/>
              <w:t>Органы управления.</w:t>
            </w:r>
          </w:p>
          <w:p w:rsidR="005656AD" w:rsidRPr="00B328CC" w:rsidRDefault="005656AD" w:rsidP="005656AD">
            <w:pPr>
              <w:tabs>
                <w:tab w:val="left" w:pos="463"/>
              </w:tabs>
              <w:rPr>
                <w:rFonts w:ascii="Times New Roman" w:hAnsi="Times New Roman" w:cs="Cambr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4.2.</w:t>
            </w:r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ab/>
              <w:t>Единоличный исполнительный орган управления (директор).</w:t>
            </w:r>
          </w:p>
        </w:tc>
        <w:tc>
          <w:tcPr>
            <w:tcW w:w="992" w:type="dxa"/>
          </w:tcPr>
          <w:p w:rsidR="005656AD" w:rsidRPr="00847F7D" w:rsidRDefault="005656AD" w:rsidP="005656A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5656AD" w:rsidRPr="00847F7D" w:rsidRDefault="005656AD" w:rsidP="005656A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656AD" w:rsidRPr="00847F7D" w:rsidRDefault="005656AD" w:rsidP="005656A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5656AD" w:rsidRPr="00847F7D" w:rsidRDefault="005656AD" w:rsidP="005656A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656AD" w:rsidRDefault="005656AD" w:rsidP="005656AD">
            <w:r w:rsidRPr="00DB71A0">
              <w:rPr>
                <w:rFonts w:ascii="Times New Roman" w:hAnsi="Times New Roman"/>
              </w:rPr>
              <w:t>Зачёт</w:t>
            </w:r>
          </w:p>
        </w:tc>
      </w:tr>
      <w:tr w:rsidR="005656AD" w:rsidRPr="00847F7D" w:rsidTr="005656AD">
        <w:trPr>
          <w:trHeight w:val="1298"/>
        </w:trPr>
        <w:tc>
          <w:tcPr>
            <w:tcW w:w="421" w:type="dxa"/>
          </w:tcPr>
          <w:p w:rsidR="005656AD" w:rsidRPr="00847F7D" w:rsidRDefault="005656AD" w:rsidP="005656AD">
            <w:pPr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</w:tcPr>
          <w:p w:rsidR="005656AD" w:rsidRPr="00B328CC" w:rsidRDefault="005656AD" w:rsidP="005656AD">
            <w:pPr>
              <w:jc w:val="both"/>
              <w:rPr>
                <w:rFonts w:ascii="Times New Roman" w:hAnsi="Times New Roman" w:cs="Cambria"/>
                <w:b/>
                <w:color w:val="000000"/>
                <w:sz w:val="28"/>
                <w:szCs w:val="28"/>
              </w:rPr>
            </w:pPr>
            <w:r w:rsidRPr="00B328CC">
              <w:rPr>
                <w:rFonts w:ascii="Times New Roman" w:hAnsi="Times New Roman" w:cs="Cambria"/>
                <w:b/>
                <w:color w:val="000000"/>
                <w:sz w:val="28"/>
                <w:szCs w:val="28"/>
              </w:rPr>
              <w:t>5. Текущая деятельность.</w:t>
            </w:r>
          </w:p>
          <w:p w:rsidR="005656AD" w:rsidRDefault="005656AD" w:rsidP="005656AD">
            <w:pPr>
              <w:jc w:val="both"/>
              <w:rPr>
                <w:rFonts w:ascii="Times New Roman" w:hAnsi="Times New Roman" w:cs="Cambr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5.1.</w:t>
            </w:r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ab/>
              <w:t>Договор, сделка, обязательство.</w:t>
            </w:r>
          </w:p>
          <w:p w:rsidR="005656AD" w:rsidRPr="00B328CC" w:rsidRDefault="005656AD" w:rsidP="005656AD">
            <w:pPr>
              <w:rPr>
                <w:rFonts w:ascii="Times New Roman" w:hAnsi="Times New Roman" w:cs="Cambr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5.2.</w:t>
            </w:r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ab/>
              <w:t>Трудовые отношения.</w:t>
            </w:r>
          </w:p>
        </w:tc>
        <w:tc>
          <w:tcPr>
            <w:tcW w:w="992" w:type="dxa"/>
          </w:tcPr>
          <w:p w:rsidR="005656AD" w:rsidRPr="00847F7D" w:rsidRDefault="005656AD" w:rsidP="005656A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5656AD" w:rsidRPr="00847F7D" w:rsidRDefault="005656AD" w:rsidP="005656A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656AD" w:rsidRPr="00847F7D" w:rsidRDefault="005656AD" w:rsidP="005656A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5656AD" w:rsidRPr="00847F7D" w:rsidRDefault="005656AD" w:rsidP="005656A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656AD" w:rsidRDefault="005656AD" w:rsidP="005656AD">
            <w:r w:rsidRPr="00DB71A0">
              <w:rPr>
                <w:rFonts w:ascii="Times New Roman" w:hAnsi="Times New Roman"/>
              </w:rPr>
              <w:t>Зачёт</w:t>
            </w:r>
          </w:p>
        </w:tc>
      </w:tr>
      <w:tr w:rsidR="005656AD" w:rsidRPr="00AF28B3" w:rsidTr="005656AD">
        <w:tc>
          <w:tcPr>
            <w:tcW w:w="421" w:type="dxa"/>
          </w:tcPr>
          <w:p w:rsidR="005656AD" w:rsidRPr="00847F7D" w:rsidRDefault="005656AD" w:rsidP="005656AD">
            <w:pPr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</w:p>
        </w:tc>
        <w:tc>
          <w:tcPr>
            <w:tcW w:w="4677" w:type="dxa"/>
          </w:tcPr>
          <w:p w:rsidR="005656AD" w:rsidRPr="00B328CC" w:rsidRDefault="005656AD" w:rsidP="005656AD">
            <w:pPr>
              <w:jc w:val="both"/>
              <w:rPr>
                <w:rFonts w:ascii="Times New Roman" w:hAnsi="Times New Roman" w:cs="Cambria"/>
                <w:b/>
                <w:color w:val="000000"/>
                <w:sz w:val="28"/>
                <w:szCs w:val="28"/>
              </w:rPr>
            </w:pPr>
            <w:r w:rsidRPr="00B328CC">
              <w:rPr>
                <w:rFonts w:ascii="Times New Roman" w:hAnsi="Times New Roman" w:cs="Cambria"/>
                <w:b/>
                <w:color w:val="000000"/>
                <w:sz w:val="28"/>
                <w:szCs w:val="28"/>
              </w:rPr>
              <w:t>6. Налогообложение.</w:t>
            </w:r>
          </w:p>
          <w:p w:rsidR="005656AD" w:rsidRDefault="005656AD" w:rsidP="005656AD">
            <w:pPr>
              <w:jc w:val="both"/>
              <w:rPr>
                <w:rFonts w:ascii="Times New Roman" w:hAnsi="Times New Roman" w:cs="Cambr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6.1.</w:t>
            </w:r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ab/>
              <w:t>Общая (основная) система налогообложения.</w:t>
            </w:r>
          </w:p>
          <w:p w:rsidR="005656AD" w:rsidRDefault="005656AD" w:rsidP="005656AD">
            <w:pPr>
              <w:jc w:val="both"/>
              <w:rPr>
                <w:rFonts w:ascii="Times New Roman" w:hAnsi="Times New Roman" w:cs="Cambr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6.2.</w:t>
            </w:r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ab/>
              <w:t>Специальные режимы налогообложения.</w:t>
            </w:r>
          </w:p>
          <w:p w:rsidR="005656AD" w:rsidRDefault="005656AD" w:rsidP="005656AD">
            <w:pPr>
              <w:jc w:val="both"/>
              <w:rPr>
                <w:rFonts w:ascii="Times New Roman" w:hAnsi="Times New Roman" w:cs="Cambr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6.3.</w:t>
            </w:r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ab/>
              <w:t>Упрощённая система налогообложения.</w:t>
            </w:r>
          </w:p>
          <w:p w:rsidR="005656AD" w:rsidRDefault="005656AD" w:rsidP="005656AD">
            <w:pPr>
              <w:jc w:val="both"/>
              <w:rPr>
                <w:rFonts w:ascii="Times New Roman" w:hAnsi="Times New Roman" w:cs="Cambr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6.4.</w:t>
            </w:r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ab/>
              <w:t>Налог на профессиональный доход.</w:t>
            </w:r>
          </w:p>
          <w:p w:rsidR="005656AD" w:rsidRPr="00B328CC" w:rsidRDefault="005656AD" w:rsidP="005656AD">
            <w:pPr>
              <w:rPr>
                <w:rFonts w:ascii="Times New Roman" w:hAnsi="Times New Roman" w:cs="Cambr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6.5.</w:t>
            </w:r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ab/>
              <w:t>Страховые взносы.</w:t>
            </w:r>
          </w:p>
        </w:tc>
        <w:tc>
          <w:tcPr>
            <w:tcW w:w="992" w:type="dxa"/>
          </w:tcPr>
          <w:p w:rsidR="005656AD" w:rsidRPr="00AF28B3" w:rsidRDefault="005656AD" w:rsidP="005656AD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</w:tcPr>
          <w:p w:rsidR="005656AD" w:rsidRPr="00AF28B3" w:rsidRDefault="005656AD" w:rsidP="005656AD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5656AD" w:rsidRPr="00AF28B3" w:rsidRDefault="005656AD" w:rsidP="005656AD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</w:tcPr>
          <w:p w:rsidR="005656AD" w:rsidRPr="00AF28B3" w:rsidRDefault="005656AD" w:rsidP="005656AD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5656AD" w:rsidRDefault="005656AD" w:rsidP="005656AD">
            <w:r w:rsidRPr="00DB71A0">
              <w:rPr>
                <w:rFonts w:ascii="Times New Roman" w:hAnsi="Times New Roman"/>
              </w:rPr>
              <w:t>Зачёт</w:t>
            </w:r>
          </w:p>
        </w:tc>
      </w:tr>
      <w:tr w:rsidR="005656AD" w:rsidRPr="00AF28B3" w:rsidTr="005656AD">
        <w:tc>
          <w:tcPr>
            <w:tcW w:w="421" w:type="dxa"/>
          </w:tcPr>
          <w:p w:rsidR="005656AD" w:rsidRPr="00847F7D" w:rsidRDefault="005656AD" w:rsidP="005656AD">
            <w:pPr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</w:p>
        </w:tc>
        <w:tc>
          <w:tcPr>
            <w:tcW w:w="4677" w:type="dxa"/>
          </w:tcPr>
          <w:p w:rsidR="005656AD" w:rsidRPr="00B97700" w:rsidRDefault="005656AD" w:rsidP="005656AD">
            <w:pPr>
              <w:widowControl w:val="0"/>
              <w:rPr>
                <w:rFonts w:ascii="Times New Roman" w:hAnsi="Times New Roman"/>
                <w:b/>
              </w:rPr>
            </w:pPr>
            <w:r w:rsidRPr="00B97700">
              <w:rPr>
                <w:rFonts w:ascii="Times New Roman" w:hAnsi="Times New Roman"/>
                <w:b/>
              </w:rPr>
              <w:t>Итоговая аттестация</w:t>
            </w:r>
          </w:p>
        </w:tc>
        <w:tc>
          <w:tcPr>
            <w:tcW w:w="992" w:type="dxa"/>
          </w:tcPr>
          <w:p w:rsidR="005656AD" w:rsidRPr="00B97700" w:rsidRDefault="005656AD" w:rsidP="005656AD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5656AD" w:rsidRPr="00B97700" w:rsidRDefault="005656AD" w:rsidP="005656AD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5656AD" w:rsidRPr="00B97700" w:rsidRDefault="005656AD" w:rsidP="005656AD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5656AD" w:rsidRPr="00B97700" w:rsidRDefault="005656AD" w:rsidP="005656AD">
            <w:pPr>
              <w:widowControl w:val="0"/>
              <w:rPr>
                <w:rFonts w:ascii="Times New Roman" w:hAnsi="Times New Roman"/>
                <w:b/>
              </w:rPr>
            </w:pPr>
            <w:r w:rsidRPr="00B9770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5656AD" w:rsidRDefault="005656AD" w:rsidP="005656AD">
            <w:r w:rsidRPr="00DB71A0">
              <w:rPr>
                <w:rFonts w:ascii="Times New Roman" w:hAnsi="Times New Roman"/>
              </w:rPr>
              <w:t>Зачёт</w:t>
            </w:r>
          </w:p>
        </w:tc>
      </w:tr>
      <w:tr w:rsidR="005656AD" w:rsidRPr="00AF28B3" w:rsidTr="005656AD">
        <w:tc>
          <w:tcPr>
            <w:tcW w:w="421" w:type="dxa"/>
          </w:tcPr>
          <w:p w:rsidR="005656AD" w:rsidRPr="00847F7D" w:rsidRDefault="005656AD" w:rsidP="005656AD">
            <w:pPr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</w:p>
        </w:tc>
        <w:tc>
          <w:tcPr>
            <w:tcW w:w="4677" w:type="dxa"/>
          </w:tcPr>
          <w:p w:rsidR="005656AD" w:rsidRPr="00B97700" w:rsidRDefault="005656AD" w:rsidP="00EA2BE8">
            <w:pPr>
              <w:widowControl w:val="0"/>
              <w:rPr>
                <w:rFonts w:ascii="Times New Roman" w:hAnsi="Times New Roman"/>
                <w:b/>
              </w:rPr>
            </w:pPr>
            <w:r w:rsidRPr="00B97700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2" w:type="dxa"/>
          </w:tcPr>
          <w:p w:rsidR="005656AD" w:rsidRPr="00B97700" w:rsidRDefault="005656AD" w:rsidP="00EA2BE8">
            <w:pPr>
              <w:widowControl w:val="0"/>
              <w:rPr>
                <w:rFonts w:ascii="Times New Roman" w:hAnsi="Times New Roman"/>
                <w:b/>
              </w:rPr>
            </w:pPr>
            <w:r w:rsidRPr="00B97700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850" w:type="dxa"/>
          </w:tcPr>
          <w:p w:rsidR="005656AD" w:rsidRPr="00B97700" w:rsidRDefault="005656AD" w:rsidP="00EA2BE8">
            <w:pPr>
              <w:widowControl w:val="0"/>
              <w:rPr>
                <w:rFonts w:ascii="Times New Roman" w:hAnsi="Times New Roman"/>
                <w:b/>
              </w:rPr>
            </w:pPr>
            <w:r w:rsidRPr="00B9770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</w:tcPr>
          <w:p w:rsidR="005656AD" w:rsidRPr="00B97700" w:rsidRDefault="005656AD" w:rsidP="00EA2BE8">
            <w:pPr>
              <w:widowControl w:val="0"/>
              <w:rPr>
                <w:rFonts w:ascii="Times New Roman" w:hAnsi="Times New Roman"/>
                <w:b/>
              </w:rPr>
            </w:pPr>
            <w:r w:rsidRPr="00B9770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276" w:type="dxa"/>
          </w:tcPr>
          <w:p w:rsidR="005656AD" w:rsidRPr="00B97700" w:rsidRDefault="005656AD" w:rsidP="00EA2BE8">
            <w:pPr>
              <w:widowControl w:val="0"/>
              <w:rPr>
                <w:rFonts w:ascii="Times New Roman" w:hAnsi="Times New Roman"/>
                <w:b/>
              </w:rPr>
            </w:pPr>
            <w:r w:rsidRPr="00B9770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18" w:type="dxa"/>
          </w:tcPr>
          <w:p w:rsidR="005656AD" w:rsidRPr="00B97700" w:rsidRDefault="005656AD" w:rsidP="00EA2BE8">
            <w:pPr>
              <w:widowControl w:val="0"/>
              <w:rPr>
                <w:rFonts w:ascii="Times New Roman" w:hAnsi="Times New Roman"/>
                <w:b/>
              </w:rPr>
            </w:pPr>
          </w:p>
        </w:tc>
      </w:tr>
    </w:tbl>
    <w:p w:rsidR="005656AD" w:rsidRDefault="005656AD"/>
    <w:sectPr w:rsidR="0056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04E3D"/>
    <w:multiLevelType w:val="hybridMultilevel"/>
    <w:tmpl w:val="AF84F9F4"/>
    <w:lvl w:ilvl="0" w:tplc="5BCC38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8F72876"/>
    <w:multiLevelType w:val="hybridMultilevel"/>
    <w:tmpl w:val="7FCE9F0E"/>
    <w:lvl w:ilvl="0" w:tplc="9F96D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AD"/>
    <w:rsid w:val="004F15CE"/>
    <w:rsid w:val="0055187C"/>
    <w:rsid w:val="0056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F07B"/>
  <w15:chartTrackingRefBased/>
  <w15:docId w15:val="{1EDAB926-CD5D-434F-A823-4C7E210E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a1"/>
    <w:uiPriority w:val="99"/>
    <w:rsid w:val="005656A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jc w:val="center"/>
      <w:tblBorders>
        <w:top w:val="single" w:sz="4" w:space="0" w:color="EA4800"/>
        <w:left w:val="single" w:sz="4" w:space="0" w:color="EA4800"/>
        <w:bottom w:val="single" w:sz="4" w:space="0" w:color="EA4800"/>
        <w:right w:val="single" w:sz="4" w:space="0" w:color="EA4800"/>
        <w:insideH w:val="single" w:sz="4" w:space="0" w:color="EA4800"/>
        <w:insideV w:val="single" w:sz="4" w:space="0" w:color="EA4800"/>
      </w:tblBorders>
    </w:tblPr>
    <w:trPr>
      <w:tblHeader/>
      <w:jc w:val="center"/>
    </w:tr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2020-11-27T23:04:00Z</dcterms:created>
  <dcterms:modified xsi:type="dcterms:W3CDTF">2020-11-27T23:12:00Z</dcterms:modified>
</cp:coreProperties>
</file>